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20" w:rsidRDefault="00A31020" w:rsidP="00A31020">
      <w:pPr>
        <w:rPr>
          <w:rFonts w:ascii="Times" w:hAnsi="Times"/>
          <w:bCs/>
          <w:iCs/>
        </w:rPr>
      </w:pPr>
    </w:p>
    <w:p w:rsidR="000F73F9" w:rsidRDefault="000F73F9" w:rsidP="00A31020">
      <w:pPr>
        <w:rPr>
          <w:rFonts w:ascii="Times" w:hAnsi="Times"/>
          <w:bCs/>
          <w:iCs/>
        </w:rPr>
      </w:pPr>
    </w:p>
    <w:p w:rsidR="000F73F9" w:rsidRDefault="000F73F9" w:rsidP="000F73F9">
      <w:pPr>
        <w:pStyle w:val="Nagwek2"/>
        <w:tabs>
          <w:tab w:val="clear" w:pos="794"/>
          <w:tab w:val="num" w:pos="720"/>
        </w:tabs>
        <w:ind w:left="360" w:hanging="360"/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ab/>
      </w:r>
    </w:p>
    <w:p w:rsidR="000F73F9" w:rsidRPr="00021870" w:rsidRDefault="000F73F9" w:rsidP="000F73F9">
      <w:pPr>
        <w:pStyle w:val="Nagwek2"/>
        <w:tabs>
          <w:tab w:val="clear" w:pos="794"/>
          <w:tab w:val="num" w:pos="720"/>
        </w:tabs>
        <w:ind w:left="0" w:firstLine="0"/>
        <w:jc w:val="both"/>
        <w:rPr>
          <w:rFonts w:ascii="Times" w:hAnsi="Times"/>
          <w:szCs w:val="24"/>
        </w:rPr>
      </w:pPr>
      <w:r w:rsidRPr="00021870">
        <w:rPr>
          <w:rFonts w:ascii="Times" w:hAnsi="Times"/>
          <w:szCs w:val="24"/>
        </w:rPr>
        <w:t>Procedura postępowania dyrektora szkoły w przypadku, gdy policja dokonuje zatrzymania nieletniego sprawcy czynu karalneg</w:t>
      </w:r>
      <w:r>
        <w:rPr>
          <w:rFonts w:ascii="Times" w:hAnsi="Times"/>
          <w:szCs w:val="24"/>
        </w:rPr>
        <w:t>o przebywającego na zajęciach w </w:t>
      </w:r>
      <w:r w:rsidRPr="00021870">
        <w:rPr>
          <w:rFonts w:ascii="Times" w:hAnsi="Times"/>
          <w:szCs w:val="24"/>
        </w:rPr>
        <w:t>szkole.</w:t>
      </w:r>
    </w:p>
    <w:p w:rsidR="000F73F9" w:rsidRPr="00021870" w:rsidRDefault="000F73F9" w:rsidP="000F73F9">
      <w:pPr>
        <w:jc w:val="both"/>
        <w:rPr>
          <w:rFonts w:ascii="Times" w:hAnsi="Times"/>
        </w:rPr>
      </w:pPr>
    </w:p>
    <w:p w:rsidR="000F73F9" w:rsidRPr="00021870" w:rsidRDefault="000F73F9" w:rsidP="000F73F9">
      <w:pPr>
        <w:pStyle w:val="Tekstpodstawowy"/>
        <w:numPr>
          <w:ilvl w:val="0"/>
          <w:numId w:val="14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Funkcjonariusz Policji przedstawia dyrektorowi/wi</w:t>
      </w:r>
      <w:r>
        <w:rPr>
          <w:rFonts w:ascii="Times" w:hAnsi="Times"/>
          <w:color w:val="auto"/>
        </w:rPr>
        <w:t>cedyrektorowi powód przybycia i </w:t>
      </w:r>
      <w:r w:rsidRPr="00021870">
        <w:rPr>
          <w:rFonts w:ascii="Times" w:hAnsi="Times"/>
          <w:color w:val="auto"/>
        </w:rPr>
        <w:t>okazuje się legitymacja służbową.</w:t>
      </w:r>
    </w:p>
    <w:p w:rsidR="000F73F9" w:rsidRPr="00021870" w:rsidRDefault="000F73F9" w:rsidP="000F73F9">
      <w:pPr>
        <w:pStyle w:val="Tekstpodstawowy"/>
        <w:numPr>
          <w:ilvl w:val="0"/>
          <w:numId w:val="14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Dyrektor zapisuje dane osobowe i numer legitymacji służbowej policjanta celem sporządzenia własnej dokumentacji.</w:t>
      </w:r>
    </w:p>
    <w:p w:rsidR="000F73F9" w:rsidRPr="00021870" w:rsidRDefault="000F73F9" w:rsidP="000F73F9">
      <w:pPr>
        <w:pStyle w:val="Tekstpodstawowy"/>
        <w:numPr>
          <w:ilvl w:val="0"/>
          <w:numId w:val="14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Policjant informuje dyrektora o zamiarze zatrzymania ucznia.</w:t>
      </w:r>
    </w:p>
    <w:p w:rsidR="000F73F9" w:rsidRPr="00021870" w:rsidRDefault="000F73F9" w:rsidP="000F73F9">
      <w:pPr>
        <w:pStyle w:val="Tekstpodstawowy"/>
        <w:numPr>
          <w:ilvl w:val="0"/>
          <w:numId w:val="14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Pedagog szkolny lub nauczyciel sprowadza nieletniego do gabinetu dyrektora, gdzie policjant informuje go o przyczynach przybycia i czynnościach, jakie zostaną wykonane w związku ze sprawą np. przesłuchanie, okazanie.</w:t>
      </w:r>
    </w:p>
    <w:p w:rsidR="000F73F9" w:rsidRPr="00021870" w:rsidRDefault="000F73F9" w:rsidP="000F73F9">
      <w:pPr>
        <w:pStyle w:val="Tekstpodstawowy"/>
        <w:numPr>
          <w:ilvl w:val="0"/>
          <w:numId w:val="14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Policja informuje rodziców nieletniego, opiekunów prawn</w:t>
      </w:r>
      <w:r>
        <w:rPr>
          <w:rFonts w:ascii="Times" w:hAnsi="Times"/>
          <w:color w:val="auto"/>
        </w:rPr>
        <w:t>ych o wykonanych czynnościach i </w:t>
      </w:r>
      <w:r w:rsidRPr="00021870">
        <w:rPr>
          <w:rFonts w:ascii="Times" w:hAnsi="Times"/>
          <w:color w:val="auto"/>
        </w:rPr>
        <w:t>zobowiązuje ich do przybycia do szkoły, komendy lub komisariatu policji, celem uczestniczenia w czynnościach.</w:t>
      </w:r>
    </w:p>
    <w:p w:rsidR="000F73F9" w:rsidRPr="00021870" w:rsidRDefault="000F73F9" w:rsidP="000F73F9">
      <w:pPr>
        <w:pStyle w:val="Tekstpodstawowy"/>
        <w:numPr>
          <w:ilvl w:val="0"/>
          <w:numId w:val="14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Dyrektor/wicedyrektor szkoły informuje telefonicznie rodziców o podjętych działaniach względem ich dziecka przez Policję. W przypadku braku kontaktu telefonicznego sporządza pisemną informację i przesyła do miejsca ich zamieszkania.</w:t>
      </w:r>
    </w:p>
    <w:p w:rsidR="000F73F9" w:rsidRPr="00021870" w:rsidRDefault="000F73F9" w:rsidP="000F73F9">
      <w:pPr>
        <w:pStyle w:val="Tekstpodstawowy"/>
        <w:numPr>
          <w:ilvl w:val="0"/>
          <w:numId w:val="14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 przypadku niemożności uczestnictwa rodziców w przesłuchaniu nieletniego, dyrektor wyznacza wychowawcę, nauczyciela lub pedagoga szkolnego do uczestnictwa w czynnościach, które są przeprowadzane w szkole lub w jednostce Policji.</w:t>
      </w:r>
    </w:p>
    <w:p w:rsidR="000F73F9" w:rsidRPr="00021870" w:rsidRDefault="000F73F9" w:rsidP="000F73F9">
      <w:pPr>
        <w:pStyle w:val="Tekstpodstawowy"/>
        <w:numPr>
          <w:ilvl w:val="0"/>
          <w:numId w:val="14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Po wykonaniu czynności policjant za pisemnym potwierdzeniem odbioru przekazuje nieletniego rodzicom lub opiekunowi prawnemu. W przypadku, gdy czynności wykonywane są w obecności pedagoga szkolnego, po ich zakończeniu policja odwozi ich do szkoły lub miejsca zamieszkania.</w:t>
      </w:r>
    </w:p>
    <w:p w:rsidR="000F73F9" w:rsidRPr="00021870" w:rsidRDefault="000F73F9" w:rsidP="000F73F9">
      <w:pPr>
        <w:pStyle w:val="Tekstpodstawowy"/>
        <w:numPr>
          <w:ilvl w:val="0"/>
          <w:numId w:val="14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 przypadku zaistnienia przesłanek do zatrzymania nieletniego w Policyjnej Izbie Dziecka policjant informuje o tym rodziców, pedagoga szkolnego.</w:t>
      </w:r>
    </w:p>
    <w:p w:rsidR="000F73F9" w:rsidRPr="00021870" w:rsidRDefault="000F73F9" w:rsidP="000F73F9">
      <w:pPr>
        <w:pStyle w:val="Tekstpodstawowy"/>
        <w:numPr>
          <w:ilvl w:val="0"/>
          <w:numId w:val="14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Przy realizacji czynności związanych z zatrzymaniem nieletniego- ucznia na terenie szkoły należy zachować dyskrecję nie nagłaśniając sprawy.</w:t>
      </w:r>
    </w:p>
    <w:p w:rsidR="000F73F9" w:rsidRDefault="000F73F9" w:rsidP="00A31020">
      <w:pPr>
        <w:rPr>
          <w:rFonts w:ascii="Times" w:hAnsi="Times"/>
          <w:bCs/>
          <w:iCs/>
        </w:rPr>
      </w:pPr>
    </w:p>
    <w:p w:rsidR="00A31020" w:rsidRDefault="00A31020" w:rsidP="00A31020">
      <w:pPr>
        <w:rPr>
          <w:rFonts w:ascii="Times" w:hAnsi="Times"/>
          <w:bCs/>
          <w:iCs/>
        </w:rPr>
      </w:pPr>
    </w:p>
    <w:p w:rsidR="00C43884" w:rsidRPr="0063695C" w:rsidRDefault="00C43884" w:rsidP="00A31020">
      <w:r w:rsidRPr="00B00E1F">
        <w:t xml:space="preserve"> </w:t>
      </w:r>
    </w:p>
    <w:sectPr w:rsidR="00C43884" w:rsidRPr="0063695C" w:rsidSect="0026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szCs w:val="18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3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3695C"/>
    <w:rsid w:val="000F73F9"/>
    <w:rsid w:val="00205F2C"/>
    <w:rsid w:val="00207E77"/>
    <w:rsid w:val="0026360F"/>
    <w:rsid w:val="002B11EA"/>
    <w:rsid w:val="002C41C8"/>
    <w:rsid w:val="003F1DDE"/>
    <w:rsid w:val="005054C1"/>
    <w:rsid w:val="00507F40"/>
    <w:rsid w:val="005154C9"/>
    <w:rsid w:val="0063695C"/>
    <w:rsid w:val="008C6A41"/>
    <w:rsid w:val="00A31020"/>
    <w:rsid w:val="00B00E1F"/>
    <w:rsid w:val="00C43884"/>
    <w:rsid w:val="00CB2829"/>
    <w:rsid w:val="00D2366C"/>
    <w:rsid w:val="00DF25BF"/>
    <w:rsid w:val="00EC55DF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63695C"/>
    <w:pPr>
      <w:keepNext/>
      <w:tabs>
        <w:tab w:val="num" w:pos="794"/>
      </w:tabs>
      <w:spacing w:before="120" w:after="120"/>
      <w:ind w:left="794" w:hanging="567"/>
      <w:jc w:val="center"/>
      <w:outlineLvl w:val="1"/>
    </w:pPr>
    <w:rPr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695C"/>
    <w:rPr>
      <w:rFonts w:ascii="Times New Roman" w:eastAsia="Times New Roman" w:hAnsi="Times New Roman" w:cs="Times New Roman"/>
      <w:b/>
      <w:bCs/>
      <w:i/>
      <w:iCs/>
      <w:sz w:val="24"/>
      <w:szCs w:val="28"/>
      <w:lang w:eastAsia="zh-CN"/>
    </w:rPr>
  </w:style>
  <w:style w:type="character" w:customStyle="1" w:styleId="Poradnik1Znak">
    <w:name w:val="Poradnik 1 Znak"/>
    <w:rsid w:val="0063695C"/>
    <w:rPr>
      <w:rFonts w:ascii="Arial" w:hAnsi="Arial" w:cs="Arial"/>
      <w:b/>
      <w:color w:val="000080"/>
      <w:sz w:val="28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63695C"/>
    <w:pPr>
      <w:tabs>
        <w:tab w:val="num" w:pos="720"/>
      </w:tabs>
      <w:ind w:left="720" w:hanging="360"/>
    </w:pPr>
    <w:rPr>
      <w:rFonts w:eastAsia="Arial Unicode MS" w:cs="Arial Unicode MS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63695C"/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07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4</cp:revision>
  <dcterms:created xsi:type="dcterms:W3CDTF">2019-01-25T08:23:00Z</dcterms:created>
  <dcterms:modified xsi:type="dcterms:W3CDTF">2019-01-25T08:25:00Z</dcterms:modified>
</cp:coreProperties>
</file>